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501B" w14:textId="725B8F22" w:rsidR="00781D47" w:rsidRPr="00084AB5" w:rsidRDefault="009812C9">
      <w:pPr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>Beste klant,</w:t>
      </w:r>
    </w:p>
    <w:p w14:paraId="33227EA4" w14:textId="3BC7F42C" w:rsidR="009812C9" w:rsidRPr="00084AB5" w:rsidRDefault="009812C9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 xml:space="preserve">Binnenkort ontvang je een mail van onze partner </w:t>
      </w:r>
      <w:hyperlink r:id="rId5" w:history="1">
        <w:proofErr w:type="spellStart"/>
        <w:r w:rsidRPr="00084AB5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CodaBox</w:t>
        </w:r>
        <w:proofErr w:type="spellEnd"/>
      </w:hyperlink>
      <w:r w:rsidRPr="00084AB5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4D613571" w14:textId="63EDC6EB" w:rsidR="009812C9" w:rsidRPr="00084AB5" w:rsidRDefault="009812C9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nl-NL"/>
        </w:rPr>
      </w:pPr>
      <w:proofErr w:type="spellStart"/>
      <w:r w:rsidRPr="00084AB5">
        <w:rPr>
          <w:rFonts w:ascii="Arial" w:hAnsi="Arial" w:cs="Arial"/>
          <w:sz w:val="20"/>
          <w:szCs w:val="20"/>
          <w:lang w:val="nl-NL"/>
        </w:rPr>
        <w:t>CodaBox</w:t>
      </w:r>
      <w:proofErr w:type="spellEnd"/>
      <w:r w:rsidRPr="00084AB5">
        <w:rPr>
          <w:rFonts w:ascii="Arial" w:hAnsi="Arial" w:cs="Arial"/>
          <w:sz w:val="20"/>
          <w:szCs w:val="20"/>
          <w:lang w:val="nl-NL"/>
        </w:rPr>
        <w:t xml:space="preserve"> zal je vragen om de nodige mandaten te tekenen zodat je rekeninguittreksels voortaan automatisch elke dag bij je bank worden opgehaald en</w:t>
      </w:r>
      <w:r w:rsidR="00A81455">
        <w:rPr>
          <w:rFonts w:ascii="Arial" w:hAnsi="Arial" w:cs="Arial"/>
          <w:sz w:val="20"/>
          <w:szCs w:val="20"/>
          <w:lang w:val="nl-NL"/>
        </w:rPr>
        <w:t xml:space="preserve"> digitaal</w:t>
      </w:r>
      <w:r w:rsidRPr="00084AB5">
        <w:rPr>
          <w:rFonts w:ascii="Arial" w:hAnsi="Arial" w:cs="Arial"/>
          <w:sz w:val="20"/>
          <w:szCs w:val="20"/>
          <w:lang w:val="nl-NL"/>
        </w:rPr>
        <w:t xml:space="preserve"> </w:t>
      </w:r>
      <w:r w:rsidR="000B65D7" w:rsidRPr="00084AB5">
        <w:rPr>
          <w:rFonts w:ascii="Arial" w:hAnsi="Arial" w:cs="Arial"/>
          <w:sz w:val="20"/>
          <w:szCs w:val="20"/>
          <w:lang w:val="nl-NL"/>
        </w:rPr>
        <w:t>bij ons</w:t>
      </w:r>
      <w:r w:rsidRPr="00084AB5">
        <w:rPr>
          <w:rFonts w:ascii="Arial" w:hAnsi="Arial" w:cs="Arial"/>
          <w:sz w:val="20"/>
          <w:szCs w:val="20"/>
          <w:lang w:val="nl-NL"/>
        </w:rPr>
        <w:t xml:space="preserve"> worden aangeleverd. </w:t>
      </w:r>
    </w:p>
    <w:p w14:paraId="6F5E15EE" w14:textId="50B57C01" w:rsidR="009812C9" w:rsidRPr="00084AB5" w:rsidRDefault="009812C9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 xml:space="preserve">Uiteraard zijn je gegevens persoonlijk en dus vertrouwelijk. Dankzij </w:t>
      </w:r>
      <w:proofErr w:type="spellStart"/>
      <w:r w:rsidRPr="00084AB5">
        <w:rPr>
          <w:rFonts w:ascii="Arial" w:hAnsi="Arial" w:cs="Arial"/>
          <w:sz w:val="20"/>
          <w:szCs w:val="20"/>
          <w:lang w:val="nl-NL"/>
        </w:rPr>
        <w:t>CodaBox</w:t>
      </w:r>
      <w:proofErr w:type="spellEnd"/>
      <w:r w:rsidRPr="00084AB5">
        <w:rPr>
          <w:rFonts w:ascii="Arial" w:hAnsi="Arial" w:cs="Arial"/>
          <w:sz w:val="20"/>
          <w:szCs w:val="20"/>
          <w:lang w:val="nl-NL"/>
        </w:rPr>
        <w:t xml:space="preserve"> gebeurt alles op een beveiligde en gestructureerde manier. </w:t>
      </w:r>
      <w:proofErr w:type="spellStart"/>
      <w:r w:rsidRPr="00084AB5">
        <w:rPr>
          <w:rFonts w:ascii="Arial" w:hAnsi="Arial" w:cs="Arial"/>
          <w:sz w:val="20"/>
          <w:szCs w:val="20"/>
          <w:lang w:val="nl-NL"/>
        </w:rPr>
        <w:t>CodaBox</w:t>
      </w:r>
      <w:proofErr w:type="spellEnd"/>
      <w:r w:rsidRPr="00084AB5">
        <w:rPr>
          <w:rFonts w:ascii="Arial" w:hAnsi="Arial" w:cs="Arial"/>
          <w:sz w:val="20"/>
          <w:szCs w:val="20"/>
          <w:lang w:val="nl-NL"/>
        </w:rPr>
        <w:t xml:space="preserve"> is een erkende partner van heel wat Belgische banken, ook de jouwe. Je mag de mail die je zal krijgen dan ook volledig vertrouwen.</w:t>
      </w:r>
    </w:p>
    <w:p w14:paraId="46360D17" w14:textId="77777777" w:rsidR="009812C9" w:rsidRPr="00084AB5" w:rsidRDefault="009812C9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 xml:space="preserve">De mail zal afkomstig zijn van het adres </w:t>
      </w:r>
      <w:hyperlink r:id="rId6" w:history="1">
        <w:r w:rsidRPr="00084AB5">
          <w:rPr>
            <w:rStyle w:val="Hyperlink"/>
            <w:rFonts w:ascii="Arial" w:hAnsi="Arial" w:cs="Arial"/>
            <w:sz w:val="20"/>
            <w:szCs w:val="20"/>
            <w:lang w:val="nl-NL"/>
          </w:rPr>
          <w:t>services@codabox.com</w:t>
        </w:r>
      </w:hyperlink>
      <w:r w:rsidRPr="00084AB5">
        <w:rPr>
          <w:rFonts w:ascii="Arial" w:hAnsi="Arial" w:cs="Arial"/>
          <w:sz w:val="20"/>
          <w:szCs w:val="20"/>
          <w:lang w:val="nl-NL"/>
        </w:rPr>
        <w:t xml:space="preserve"> en zal ook het </w:t>
      </w:r>
      <w:proofErr w:type="spellStart"/>
      <w:r w:rsidRPr="00084AB5">
        <w:rPr>
          <w:rFonts w:ascii="Arial" w:hAnsi="Arial" w:cs="Arial"/>
          <w:sz w:val="20"/>
          <w:szCs w:val="20"/>
          <w:lang w:val="nl-NL"/>
        </w:rPr>
        <w:t>CodaBox</w:t>
      </w:r>
      <w:proofErr w:type="spellEnd"/>
      <w:r w:rsidRPr="00084AB5">
        <w:rPr>
          <w:rFonts w:ascii="Arial" w:hAnsi="Arial" w:cs="Arial"/>
          <w:sz w:val="20"/>
          <w:szCs w:val="20"/>
          <w:lang w:val="nl-NL"/>
        </w:rPr>
        <w:t xml:space="preserve"> logo bevatten: </w:t>
      </w:r>
    </w:p>
    <w:p w14:paraId="22A11169" w14:textId="77777777" w:rsidR="009812C9" w:rsidRPr="00084AB5" w:rsidRDefault="009812C9" w:rsidP="006E3480">
      <w:pPr>
        <w:spacing w:line="280" w:lineRule="auto"/>
        <w:jc w:val="center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noProof/>
          <w:sz w:val="20"/>
          <w:szCs w:val="20"/>
          <w:lang w:val="nl-NL"/>
        </w:rPr>
        <w:drawing>
          <wp:inline distT="0" distB="0" distL="0" distR="0" wp14:anchorId="305F9EC7" wp14:editId="5F5B1487">
            <wp:extent cx="1028700" cy="552450"/>
            <wp:effectExtent l="0" t="0" r="0" b="0"/>
            <wp:docPr id="1931426664" name="Picture 1" descr="Afbeelding met Graphics, Lettertype, logo, schermopname&#10;&#10;Automatisch gegenereerde beschrijvi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26664" name="Picture 1" descr="Afbeelding met Graphics, Lettertype, logo, schermopname&#10;&#10;Automatisch gegenereerde beschrijvi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227FE" w14:textId="65B49C26" w:rsidR="00A764E5" w:rsidRPr="00084AB5" w:rsidRDefault="00A764E5" w:rsidP="00A764E5">
      <w:pPr>
        <w:spacing w:line="28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 xml:space="preserve">In de mail zal de nodige toelichting staan over de mandaten. Gelieve de eenvoudige instructies te volgen. Samen met </w:t>
      </w:r>
      <w:proofErr w:type="spellStart"/>
      <w:r w:rsidRPr="00084AB5">
        <w:rPr>
          <w:rFonts w:ascii="Arial" w:hAnsi="Arial" w:cs="Arial"/>
          <w:sz w:val="20"/>
          <w:szCs w:val="20"/>
          <w:lang w:val="nl-NL"/>
        </w:rPr>
        <w:t>CodaBox</w:t>
      </w:r>
      <w:proofErr w:type="spellEnd"/>
      <w:r w:rsidRPr="00084AB5">
        <w:rPr>
          <w:rFonts w:ascii="Arial" w:hAnsi="Arial" w:cs="Arial"/>
          <w:sz w:val="20"/>
          <w:szCs w:val="20"/>
          <w:lang w:val="nl-NL"/>
        </w:rPr>
        <w:t xml:space="preserve"> doen wij de rest.</w:t>
      </w:r>
    </w:p>
    <w:p w14:paraId="65DEED4A" w14:textId="77777777" w:rsidR="00A764E5" w:rsidRPr="00084AB5" w:rsidRDefault="00A764E5" w:rsidP="009812C9">
      <w:pPr>
        <w:spacing w:after="0" w:line="28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1825ABC2" w14:textId="4FDDEE72" w:rsidR="009812C9" w:rsidRPr="00084AB5" w:rsidRDefault="000B7572" w:rsidP="009812C9">
      <w:pPr>
        <w:spacing w:after="0" w:line="28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 xml:space="preserve">Zodra deze </w:t>
      </w:r>
      <w:proofErr w:type="spellStart"/>
      <w:r w:rsidR="009812C9" w:rsidRPr="00084AB5">
        <w:rPr>
          <w:rFonts w:ascii="Arial" w:hAnsi="Arial" w:cs="Arial"/>
          <w:sz w:val="20"/>
          <w:szCs w:val="20"/>
          <w:lang w:val="nl-NL"/>
        </w:rPr>
        <w:t>CodaBox</w:t>
      </w:r>
      <w:proofErr w:type="spellEnd"/>
      <w:r w:rsidR="009812C9" w:rsidRPr="00084AB5">
        <w:rPr>
          <w:rFonts w:ascii="Arial" w:hAnsi="Arial" w:cs="Arial"/>
          <w:sz w:val="20"/>
          <w:szCs w:val="20"/>
          <w:lang w:val="nl-NL"/>
        </w:rPr>
        <w:t xml:space="preserve"> </w:t>
      </w:r>
      <w:r w:rsidRPr="00084AB5">
        <w:rPr>
          <w:rFonts w:ascii="Arial" w:hAnsi="Arial" w:cs="Arial"/>
          <w:sz w:val="20"/>
          <w:szCs w:val="20"/>
          <w:lang w:val="nl-NL"/>
        </w:rPr>
        <w:t xml:space="preserve">dienst actief is, </w:t>
      </w:r>
      <w:r w:rsidR="009812C9" w:rsidRPr="00084AB5">
        <w:rPr>
          <w:rFonts w:ascii="Arial" w:hAnsi="Arial" w:cs="Arial"/>
          <w:sz w:val="20"/>
          <w:szCs w:val="20"/>
          <w:lang w:val="nl-NL"/>
        </w:rPr>
        <w:t>kunnen wij je</w:t>
      </w:r>
      <w:r w:rsidR="000B65D7" w:rsidRPr="00084AB5">
        <w:rPr>
          <w:rFonts w:ascii="Arial" w:hAnsi="Arial" w:cs="Arial"/>
          <w:sz w:val="20"/>
          <w:szCs w:val="20"/>
          <w:lang w:val="nl-NL"/>
        </w:rPr>
        <w:t xml:space="preserve"> gegevens</w:t>
      </w:r>
      <w:r w:rsidR="009812C9" w:rsidRPr="00084AB5">
        <w:rPr>
          <w:rFonts w:ascii="Arial" w:hAnsi="Arial" w:cs="Arial"/>
          <w:sz w:val="20"/>
          <w:szCs w:val="20"/>
          <w:lang w:val="nl-NL"/>
        </w:rPr>
        <w:t xml:space="preserve"> </w:t>
      </w:r>
      <w:r w:rsidR="008A4898" w:rsidRPr="00084AB5">
        <w:rPr>
          <w:rFonts w:ascii="Arial" w:hAnsi="Arial" w:cs="Arial"/>
          <w:sz w:val="20"/>
          <w:szCs w:val="20"/>
          <w:lang w:val="nl-NL"/>
        </w:rPr>
        <w:t>snel en</w:t>
      </w:r>
      <w:r w:rsidR="009812C9" w:rsidRPr="00084AB5">
        <w:rPr>
          <w:rFonts w:ascii="Arial" w:hAnsi="Arial" w:cs="Arial"/>
          <w:sz w:val="20"/>
          <w:szCs w:val="20"/>
          <w:lang w:val="nl-NL"/>
        </w:rPr>
        <w:t xml:space="preserve"> in alle transparantie verwerken en je beter van dienst zijn, maar </w:t>
      </w:r>
      <w:r w:rsidR="00A0535F" w:rsidRPr="00084AB5">
        <w:rPr>
          <w:rFonts w:ascii="Arial" w:hAnsi="Arial" w:cs="Arial"/>
          <w:sz w:val="20"/>
          <w:szCs w:val="20"/>
          <w:lang w:val="nl-NL"/>
        </w:rPr>
        <w:t xml:space="preserve">zal </w:t>
      </w:r>
      <w:r w:rsidR="009812C9" w:rsidRPr="00084AB5">
        <w:rPr>
          <w:rFonts w:ascii="Arial" w:hAnsi="Arial" w:cs="Arial"/>
          <w:sz w:val="20"/>
          <w:szCs w:val="20"/>
          <w:lang w:val="nl-NL"/>
        </w:rPr>
        <w:t>ook jij van een aantal voordelen</w:t>
      </w:r>
      <w:r w:rsidR="00A0535F" w:rsidRPr="00084AB5">
        <w:rPr>
          <w:rFonts w:ascii="Arial" w:hAnsi="Arial" w:cs="Arial"/>
          <w:sz w:val="20"/>
          <w:szCs w:val="20"/>
          <w:lang w:val="nl-NL"/>
        </w:rPr>
        <w:t xml:space="preserve"> genieten</w:t>
      </w:r>
      <w:r w:rsidR="009812C9" w:rsidRPr="00084AB5">
        <w:rPr>
          <w:rFonts w:ascii="Arial" w:hAnsi="Arial" w:cs="Arial"/>
          <w:sz w:val="20"/>
          <w:szCs w:val="20"/>
          <w:lang w:val="nl-NL"/>
        </w:rPr>
        <w:t>:</w:t>
      </w:r>
    </w:p>
    <w:p w14:paraId="783AF74E" w14:textId="77777777" w:rsidR="009812C9" w:rsidRPr="00084AB5" w:rsidRDefault="009812C9" w:rsidP="009812C9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092E76A2" w14:textId="1011700C" w:rsidR="009812C9" w:rsidRPr="00084AB5" w:rsidRDefault="009812C9" w:rsidP="009812C9">
      <w:pPr>
        <w:pStyle w:val="Lijstalinea"/>
        <w:numPr>
          <w:ilvl w:val="0"/>
          <w:numId w:val="1"/>
        </w:numPr>
        <w:spacing w:line="280" w:lineRule="auto"/>
        <w:ind w:left="426" w:hanging="284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>Je hoeft geen uittreksels meer te verzamelen, af te drukken of te scannen.</w:t>
      </w:r>
    </w:p>
    <w:p w14:paraId="5689CBBD" w14:textId="77777777" w:rsidR="009812C9" w:rsidRPr="00084AB5" w:rsidRDefault="009812C9" w:rsidP="009812C9">
      <w:pPr>
        <w:pStyle w:val="Lijstalinea"/>
        <w:numPr>
          <w:ilvl w:val="0"/>
          <w:numId w:val="1"/>
        </w:numPr>
        <w:spacing w:line="280" w:lineRule="auto"/>
        <w:ind w:left="426" w:hanging="284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>Er kunnen geen uittreksels of banktransacties verloren gaan.</w:t>
      </w:r>
    </w:p>
    <w:p w14:paraId="7F59F5E9" w14:textId="4D65DE98" w:rsidR="009812C9" w:rsidRPr="00084AB5" w:rsidRDefault="00DB538B" w:rsidP="009812C9">
      <w:pPr>
        <w:pStyle w:val="Lijstalinea"/>
        <w:numPr>
          <w:ilvl w:val="0"/>
          <w:numId w:val="1"/>
        </w:numPr>
        <w:spacing w:after="0" w:line="280" w:lineRule="auto"/>
        <w:ind w:left="426" w:hanging="284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>J</w:t>
      </w:r>
      <w:r w:rsidR="009812C9" w:rsidRPr="00084AB5">
        <w:rPr>
          <w:rFonts w:ascii="Arial" w:hAnsi="Arial" w:cs="Arial"/>
          <w:sz w:val="20"/>
          <w:szCs w:val="20"/>
          <w:lang w:val="nl-NL"/>
        </w:rPr>
        <w:t>e hoeft je bank niet meer om een duplicaat te vragen</w:t>
      </w:r>
      <w:r w:rsidR="003B4BED" w:rsidRPr="00084AB5">
        <w:rPr>
          <w:rFonts w:ascii="Arial" w:hAnsi="Arial" w:cs="Arial"/>
          <w:sz w:val="20"/>
          <w:szCs w:val="20"/>
          <w:lang w:val="nl-NL"/>
        </w:rPr>
        <w:t xml:space="preserve"> als er een uittreksel ontbreekt</w:t>
      </w:r>
      <w:r w:rsidR="009812C9" w:rsidRPr="00084AB5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393BED32" w14:textId="3DB03832" w:rsidR="009812C9" w:rsidRPr="00084AB5" w:rsidRDefault="009812C9" w:rsidP="009812C9">
      <w:pPr>
        <w:pStyle w:val="Lijstalinea"/>
        <w:numPr>
          <w:ilvl w:val="0"/>
          <w:numId w:val="1"/>
        </w:numPr>
        <w:spacing w:after="0" w:line="280" w:lineRule="auto"/>
        <w:ind w:left="426" w:hanging="284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>Indien je dat wenst, kan je dagelijks een pdf-versie van de</w:t>
      </w:r>
      <w:r w:rsidR="00DB538B" w:rsidRPr="00084AB5">
        <w:rPr>
          <w:rFonts w:ascii="Arial" w:hAnsi="Arial" w:cs="Arial"/>
          <w:sz w:val="20"/>
          <w:szCs w:val="20"/>
          <w:lang w:val="nl-NL"/>
        </w:rPr>
        <w:t xml:space="preserve"> uittreksels</w:t>
      </w:r>
      <w:r w:rsidRPr="00084AB5">
        <w:rPr>
          <w:rFonts w:ascii="Arial" w:hAnsi="Arial" w:cs="Arial"/>
          <w:sz w:val="20"/>
          <w:szCs w:val="20"/>
          <w:lang w:val="nl-NL"/>
        </w:rPr>
        <w:t xml:space="preserve"> </w:t>
      </w:r>
      <w:r w:rsidR="00084AB5" w:rsidRPr="00084AB5">
        <w:rPr>
          <w:rFonts w:ascii="Arial" w:hAnsi="Arial" w:cs="Arial"/>
          <w:sz w:val="20"/>
          <w:szCs w:val="20"/>
          <w:lang w:val="nl-NL"/>
        </w:rPr>
        <w:t>o</w:t>
      </w:r>
      <w:r w:rsidRPr="00084AB5">
        <w:rPr>
          <w:rFonts w:ascii="Arial" w:hAnsi="Arial" w:cs="Arial"/>
          <w:sz w:val="20"/>
          <w:szCs w:val="20"/>
          <w:lang w:val="nl-NL"/>
        </w:rPr>
        <w:t>ntvangen.</w:t>
      </w:r>
    </w:p>
    <w:p w14:paraId="4B077340" w14:textId="77777777" w:rsidR="009812C9" w:rsidRPr="00084AB5" w:rsidRDefault="009812C9" w:rsidP="009812C9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77DD4127" w14:textId="77777777" w:rsidR="009812C9" w:rsidRPr="00084AB5" w:rsidRDefault="009812C9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>Nog vragen?</w:t>
      </w:r>
    </w:p>
    <w:p w14:paraId="356687B3" w14:textId="7E196C60" w:rsidR="009812C9" w:rsidRPr="00084AB5" w:rsidRDefault="009812C9" w:rsidP="009812C9">
      <w:pPr>
        <w:rPr>
          <w:rFonts w:ascii="Arial" w:hAnsi="Arial" w:cs="Arial"/>
          <w:sz w:val="20"/>
          <w:szCs w:val="20"/>
          <w:lang w:val="nl-NL"/>
        </w:rPr>
      </w:pPr>
      <w:r w:rsidRPr="00084AB5">
        <w:rPr>
          <w:rFonts w:ascii="Arial" w:hAnsi="Arial" w:cs="Arial"/>
          <w:sz w:val="20"/>
          <w:szCs w:val="20"/>
          <w:lang w:val="nl-NL"/>
        </w:rPr>
        <w:t>Stel ze gerust.</w:t>
      </w:r>
    </w:p>
    <w:sectPr w:rsidR="009812C9" w:rsidRPr="0008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292F"/>
    <w:multiLevelType w:val="hybridMultilevel"/>
    <w:tmpl w:val="4E40539E"/>
    <w:lvl w:ilvl="0" w:tplc="8FEA6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D2"/>
    <w:rsid w:val="00021BA0"/>
    <w:rsid w:val="0006100A"/>
    <w:rsid w:val="00084AB5"/>
    <w:rsid w:val="000A0D62"/>
    <w:rsid w:val="000B65D7"/>
    <w:rsid w:val="000B7572"/>
    <w:rsid w:val="002958DF"/>
    <w:rsid w:val="003B4BED"/>
    <w:rsid w:val="006772B9"/>
    <w:rsid w:val="00681087"/>
    <w:rsid w:val="00697491"/>
    <w:rsid w:val="006D7310"/>
    <w:rsid w:val="006E3480"/>
    <w:rsid w:val="006F30A4"/>
    <w:rsid w:val="00781D47"/>
    <w:rsid w:val="007D3AE1"/>
    <w:rsid w:val="00815833"/>
    <w:rsid w:val="008A4898"/>
    <w:rsid w:val="008D7056"/>
    <w:rsid w:val="00973EB2"/>
    <w:rsid w:val="009812C9"/>
    <w:rsid w:val="009E439F"/>
    <w:rsid w:val="00A0535F"/>
    <w:rsid w:val="00A11CB6"/>
    <w:rsid w:val="00A764E5"/>
    <w:rsid w:val="00A81455"/>
    <w:rsid w:val="00BE21D2"/>
    <w:rsid w:val="00DA20F7"/>
    <w:rsid w:val="00DB538B"/>
    <w:rsid w:val="00DC0257"/>
    <w:rsid w:val="00E36ABC"/>
    <w:rsid w:val="00EE0FB2"/>
    <w:rsid w:val="00EE173D"/>
    <w:rsid w:val="00F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7BF3"/>
  <w15:chartTrackingRefBased/>
  <w15:docId w15:val="{EA6195E6-E2E1-4695-A0BB-3E893B9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981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napToGrid w:val="0"/>
      <w:kern w:val="0"/>
      <w:lang w:val="fr-BE" w:eastAsia="fr-BE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1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812C9"/>
    <w:pPr>
      <w:spacing w:after="200" w:line="240" w:lineRule="auto"/>
    </w:pPr>
    <w:rPr>
      <w:rFonts w:ascii="Calibri" w:eastAsia="Times New Roman" w:hAnsi="Calibri" w:cs="Times New Roman"/>
      <w:snapToGrid w:val="0"/>
      <w:kern w:val="0"/>
      <w:sz w:val="20"/>
      <w:szCs w:val="20"/>
      <w:lang w:val="fr-BE" w:eastAsia="fr-BE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812C9"/>
    <w:rPr>
      <w:rFonts w:ascii="Calibri" w:eastAsia="Times New Roman" w:hAnsi="Calibri" w:cs="Times New Roman"/>
      <w:snapToGrid w:val="0"/>
      <w:kern w:val="0"/>
      <w:sz w:val="20"/>
      <w:szCs w:val="20"/>
      <w:lang w:val="fr-BE" w:eastAsia="fr-BE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9812C9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5833"/>
    <w:pPr>
      <w:spacing w:after="160"/>
    </w:pPr>
    <w:rPr>
      <w:rFonts w:asciiTheme="minorHAnsi" w:eastAsiaTheme="minorHAnsi" w:hAnsiTheme="minorHAnsi" w:cstheme="minorBidi"/>
      <w:b/>
      <w:bCs/>
      <w:snapToGrid/>
      <w:kern w:val="2"/>
      <w:lang w:val="nl-BE" w:eastAsia="en-US"/>
      <w14:ligatures w14:val="standardContextu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5833"/>
    <w:rPr>
      <w:rFonts w:ascii="Calibri" w:eastAsia="Times New Roman" w:hAnsi="Calibri" w:cs="Times New Roman"/>
      <w:b/>
      <w:bCs/>
      <w:snapToGrid/>
      <w:kern w:val="0"/>
      <w:sz w:val="20"/>
      <w:szCs w:val="20"/>
      <w:lang w:val="fr-BE"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dab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@codabox.com" TargetMode="External"/><Relationship Id="rId5" Type="http://schemas.openxmlformats.org/officeDocument/2006/relationships/hyperlink" Target="https://www.codabox.com/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Goffin</dc:creator>
  <cp:keywords/>
  <dc:description/>
  <cp:lastModifiedBy>Elisabeth Goffin</cp:lastModifiedBy>
  <cp:revision>13</cp:revision>
  <dcterms:created xsi:type="dcterms:W3CDTF">2024-01-19T14:26:00Z</dcterms:created>
  <dcterms:modified xsi:type="dcterms:W3CDTF">2024-01-22T09:16:00Z</dcterms:modified>
</cp:coreProperties>
</file>